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5C" w:rsidRPr="00746C5C" w:rsidRDefault="00746C5C" w:rsidP="00746C5C">
      <w:pPr>
        <w:spacing w:line="276" w:lineRule="auto"/>
        <w:ind w:left="4248"/>
        <w:contextualSpacing/>
        <w:jc w:val="both"/>
        <w:rPr>
          <w:rFonts w:ascii="Times New Roman" w:hAnsi="Times New Roman"/>
          <w:b/>
          <w:i/>
          <w:sz w:val="28"/>
        </w:rPr>
      </w:pPr>
      <w:r w:rsidRPr="00746C5C">
        <w:rPr>
          <w:rFonts w:ascii="Times New Roman" w:hAnsi="Times New Roman"/>
          <w:b/>
          <w:i/>
          <w:sz w:val="18"/>
          <w:szCs w:val="16"/>
        </w:rPr>
        <w:t>ZAŁĄCZNIK NR 1</w:t>
      </w:r>
      <w:r w:rsidRPr="00746C5C">
        <w:rPr>
          <w:rFonts w:ascii="Times New Roman" w:hAnsi="Times New Roman"/>
          <w:i/>
          <w:sz w:val="18"/>
          <w:szCs w:val="16"/>
        </w:rPr>
        <w:t xml:space="preserve"> do Zarządzenia Nr </w:t>
      </w:r>
      <w:r w:rsidR="007D5B2A">
        <w:rPr>
          <w:rFonts w:ascii="Times New Roman" w:hAnsi="Times New Roman"/>
          <w:i/>
          <w:sz w:val="18"/>
          <w:szCs w:val="16"/>
        </w:rPr>
        <w:t>9/2022/2023</w:t>
      </w:r>
      <w:r w:rsidRPr="00746C5C">
        <w:rPr>
          <w:rFonts w:ascii="Times New Roman" w:hAnsi="Times New Roman"/>
          <w:i/>
          <w:sz w:val="18"/>
          <w:szCs w:val="16"/>
        </w:rPr>
        <w:t xml:space="preserve"> Dyrektora Publicznej Szkoły Podstawowej nr 3 z Oddziałami Integracyjnymi im. Jana Kochanowskiego w Kozienicach z dnia </w:t>
      </w:r>
      <w:r w:rsidR="007D5B2A">
        <w:rPr>
          <w:rFonts w:ascii="Times New Roman" w:hAnsi="Times New Roman"/>
          <w:i/>
          <w:sz w:val="18"/>
          <w:szCs w:val="16"/>
        </w:rPr>
        <w:t>28.02.2023r.</w:t>
      </w:r>
      <w:r w:rsidR="00817D97">
        <w:rPr>
          <w:rFonts w:ascii="Times New Roman" w:hAnsi="Times New Roman"/>
          <w:i/>
          <w:sz w:val="18"/>
          <w:szCs w:val="16"/>
        </w:rPr>
        <w:t xml:space="preserve"> </w:t>
      </w:r>
      <w:r w:rsidR="007D5B2A">
        <w:rPr>
          <w:rFonts w:ascii="Times New Roman" w:hAnsi="Times New Roman"/>
          <w:i/>
          <w:sz w:val="18"/>
          <w:szCs w:val="16"/>
        </w:rPr>
        <w:br/>
      </w:r>
      <w:r w:rsidRPr="00746C5C">
        <w:rPr>
          <w:rFonts w:ascii="Times New Roman" w:hAnsi="Times New Roman"/>
          <w:i/>
          <w:sz w:val="18"/>
          <w:szCs w:val="16"/>
        </w:rPr>
        <w:t>w sprawie wprowadzenia Regulaminu Komisji Rekrutacyjnej dotyczącego przyjęcia dzieci do klasy pierwszej w Publicznej Szkole Podstawowej nr 3 z Oddziałami Integracyjnymi im. Jana Kochanowskiego w Kozienicach.</w:t>
      </w:r>
    </w:p>
    <w:p w:rsidR="00746C5C" w:rsidRPr="00FF4F3E" w:rsidRDefault="00746C5C" w:rsidP="00746C5C">
      <w:pPr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:rsidR="00746C5C" w:rsidRPr="00FF4F3E" w:rsidRDefault="00746C5C" w:rsidP="00746C5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46C5C" w:rsidRPr="00FF4F3E" w:rsidRDefault="00746C5C" w:rsidP="00746C5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Regulamin Komisji Rekrutacyjnej dotyczący przyjęcia dzieci  do klasy pierwszej Publicznej Szkoły Podstawowej nr 3 z Oddziałami Integracyjnymi w Kozienicach</w:t>
      </w:r>
    </w:p>
    <w:p w:rsidR="00746C5C" w:rsidRPr="00FF4F3E" w:rsidRDefault="00746C5C" w:rsidP="00746C5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 xml:space="preserve">obowiązujący w roku szkolnym </w:t>
      </w:r>
      <w:r w:rsidR="007D5B2A">
        <w:rPr>
          <w:rFonts w:ascii="Times New Roman" w:hAnsi="Times New Roman"/>
          <w:b/>
          <w:bCs/>
          <w:sz w:val="22"/>
          <w:szCs w:val="22"/>
        </w:rPr>
        <w:t>2023/2024</w:t>
      </w:r>
    </w:p>
    <w:p w:rsidR="00746C5C" w:rsidRPr="00FF4F3E" w:rsidRDefault="00746C5C" w:rsidP="008A484C">
      <w:pPr>
        <w:rPr>
          <w:rFonts w:ascii="Times New Roman" w:hAnsi="Times New Roman"/>
          <w:b/>
          <w:bCs/>
          <w:sz w:val="22"/>
          <w:szCs w:val="22"/>
        </w:rPr>
      </w:pPr>
    </w:p>
    <w:p w:rsidR="00746C5C" w:rsidRPr="00FF4F3E" w:rsidRDefault="00746C5C" w:rsidP="00746C5C">
      <w:pPr>
        <w:spacing w:before="240" w:after="240"/>
        <w:jc w:val="center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§ </w:t>
      </w:r>
      <w:r w:rsidR="006C4256" w:rsidRPr="00FF4F3E">
        <w:rPr>
          <w:rFonts w:ascii="Times New Roman" w:hAnsi="Times New Roman"/>
          <w:b/>
          <w:bCs/>
          <w:sz w:val="22"/>
          <w:szCs w:val="22"/>
        </w:rPr>
        <w:t>1</w:t>
      </w:r>
    </w:p>
    <w:p w:rsidR="00746C5C" w:rsidRPr="00FF4F3E" w:rsidRDefault="00746C5C" w:rsidP="00E01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FF4F3E">
        <w:rPr>
          <w:rFonts w:ascii="Times New Roman" w:hAnsi="Times New Roman"/>
          <w:bCs/>
          <w:sz w:val="22"/>
          <w:szCs w:val="22"/>
        </w:rPr>
        <w:t xml:space="preserve">Regulamin pracy </w:t>
      </w:r>
      <w:r w:rsidR="008A484C" w:rsidRPr="00FF4F3E">
        <w:rPr>
          <w:rFonts w:ascii="Times New Roman" w:hAnsi="Times New Roman"/>
          <w:bCs/>
          <w:sz w:val="22"/>
          <w:szCs w:val="22"/>
        </w:rPr>
        <w:t>K</w:t>
      </w:r>
      <w:r w:rsidRPr="00FF4F3E">
        <w:rPr>
          <w:rFonts w:ascii="Times New Roman" w:hAnsi="Times New Roman"/>
          <w:bCs/>
          <w:sz w:val="22"/>
          <w:szCs w:val="22"/>
        </w:rPr>
        <w:t xml:space="preserve">omisji </w:t>
      </w:r>
      <w:r w:rsidR="008A484C" w:rsidRPr="00FF4F3E">
        <w:rPr>
          <w:rFonts w:ascii="Times New Roman" w:hAnsi="Times New Roman"/>
          <w:bCs/>
          <w:sz w:val="22"/>
          <w:szCs w:val="22"/>
        </w:rPr>
        <w:t>R</w:t>
      </w:r>
      <w:r w:rsidRPr="00FF4F3E">
        <w:rPr>
          <w:rFonts w:ascii="Times New Roman" w:hAnsi="Times New Roman"/>
          <w:bCs/>
          <w:sz w:val="22"/>
          <w:szCs w:val="22"/>
        </w:rPr>
        <w:t xml:space="preserve">ekrutacyjnej w Publicznej Szkole Podstawowej nr 3 z Oddziałami Integracyjnymi  im. Jana Kochanowskiego w Kozienicach, zwany dalej ,,Regulaminem”, określa tryb powoływania i działania Komisji Rekrutacyjnej, zwanej dalej ,,Komisją’’ oraz zakres uprawnień i obowiązków osób wchodzących w skład Komisji w postępowaniu rekrutacyjnym i postępowaniu uzupełniającym w roku szkolnym 2023/2024 do klas pierwszych szkół podstawowych, dla których Gmina Kozienice jest organem prowadzącym. </w:t>
      </w:r>
    </w:p>
    <w:p w:rsidR="00A96519" w:rsidRPr="00FF4F3E" w:rsidRDefault="00A96519" w:rsidP="00E016C2">
      <w:pPr>
        <w:pStyle w:val="Akapitzlist"/>
        <w:jc w:val="both"/>
        <w:rPr>
          <w:rFonts w:ascii="Times New Roman" w:hAnsi="Times New Roman"/>
          <w:bCs/>
          <w:sz w:val="22"/>
          <w:szCs w:val="22"/>
        </w:rPr>
      </w:pPr>
    </w:p>
    <w:p w:rsidR="00A96519" w:rsidRPr="00FF4F3E" w:rsidRDefault="00A96519" w:rsidP="00E01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FF4F3E">
        <w:rPr>
          <w:rFonts w:ascii="Times New Roman" w:hAnsi="Times New Roman"/>
          <w:bCs/>
          <w:sz w:val="22"/>
          <w:szCs w:val="22"/>
        </w:rPr>
        <w:t xml:space="preserve">Rejestracja kandydatów do szkoły odbywa się w systemie elektronicznym poprzez platformę rekrutacyjną Nabór </w:t>
      </w:r>
      <w:proofErr w:type="spellStart"/>
      <w:r w:rsidRPr="00FF4F3E">
        <w:rPr>
          <w:rFonts w:ascii="Times New Roman" w:hAnsi="Times New Roman"/>
          <w:bCs/>
          <w:sz w:val="22"/>
          <w:szCs w:val="22"/>
        </w:rPr>
        <w:t>V</w:t>
      </w:r>
      <w:r w:rsidR="00E016C2">
        <w:rPr>
          <w:rFonts w:ascii="Times New Roman" w:hAnsi="Times New Roman"/>
          <w:bCs/>
          <w:sz w:val="22"/>
          <w:szCs w:val="22"/>
        </w:rPr>
        <w:t>ulcan</w:t>
      </w:r>
      <w:proofErr w:type="spellEnd"/>
      <w:r w:rsidR="006E502B" w:rsidRPr="00FF4F3E">
        <w:rPr>
          <w:rFonts w:ascii="Times New Roman" w:hAnsi="Times New Roman"/>
          <w:bCs/>
          <w:sz w:val="22"/>
          <w:szCs w:val="22"/>
        </w:rPr>
        <w:t xml:space="preserve"> zgodnie z przyjętym harmonogramem określonym w zarządzeniu Nr 16/2023 Burmistrza Gminy Kozienice z dnia 23 stycznia 2023r. </w:t>
      </w:r>
      <w:r w:rsidR="00FF4F3E">
        <w:rPr>
          <w:rFonts w:ascii="Times New Roman" w:hAnsi="Times New Roman"/>
          <w:bCs/>
          <w:sz w:val="22"/>
          <w:szCs w:val="22"/>
        </w:rPr>
        <w:t>:</w:t>
      </w:r>
    </w:p>
    <w:p w:rsidR="006E502B" w:rsidRPr="00FF4F3E" w:rsidRDefault="006E502B" w:rsidP="00FF4F3E">
      <w:pPr>
        <w:tabs>
          <w:tab w:val="left" w:pos="250"/>
        </w:tabs>
        <w:rPr>
          <w:rFonts w:ascii="Times New Roman" w:hAnsi="Times New Roman"/>
          <w:sz w:val="22"/>
          <w:szCs w:val="22"/>
        </w:rPr>
      </w:pPr>
    </w:p>
    <w:p w:rsidR="006E502B" w:rsidRPr="00FF4F3E" w:rsidRDefault="006E502B" w:rsidP="00FF4F3E">
      <w:pPr>
        <w:pStyle w:val="Akapitzlist"/>
        <w:tabs>
          <w:tab w:val="left" w:pos="250"/>
        </w:tabs>
        <w:jc w:val="center"/>
        <w:rPr>
          <w:rFonts w:ascii="Times New Roman" w:hAnsi="Times New Roman"/>
          <w:b/>
          <w:sz w:val="22"/>
          <w:szCs w:val="22"/>
        </w:rPr>
      </w:pPr>
      <w:r w:rsidRPr="00FF4F3E">
        <w:rPr>
          <w:rFonts w:ascii="Times New Roman" w:hAnsi="Times New Roman"/>
          <w:b/>
          <w:sz w:val="22"/>
          <w:szCs w:val="22"/>
        </w:rPr>
        <w:t>Harmonogram czynności w postępowaniu rekrutacyjnym i postępowaniu uzupełniającym  w roku szkolnym 2023/2024 zawarty jest w Zarządzeniu  Nr 16/2023 Burmistrza Gminy Kozienice z dnia 23 stycznia 2023r. i obejmuje rekrutację do klas pierwszych szkół podstawowych, dla których Gmina Kozienice jest organem prowadzącym :</w:t>
      </w:r>
    </w:p>
    <w:p w:rsidR="006E502B" w:rsidRPr="00FF4F3E" w:rsidRDefault="006E502B" w:rsidP="00A96519">
      <w:pPr>
        <w:pStyle w:val="Akapitzlist"/>
        <w:rPr>
          <w:rFonts w:ascii="Times New Roman" w:hAnsi="Times New Roman"/>
          <w:bCs/>
          <w:sz w:val="22"/>
          <w:szCs w:val="22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155"/>
        <w:gridCol w:w="2126"/>
      </w:tblGrid>
      <w:tr w:rsidR="006E502B" w:rsidRPr="00FF4F3E" w:rsidTr="009B71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Czynności rekrutacyjne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Termin</w:t>
            </w: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 xml:space="preserve"> w postępowaniu rekrutacyjnym</w:t>
            </w:r>
          </w:p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Termin                      w postępowaniu uzupełniającym</w:t>
            </w:r>
          </w:p>
        </w:tc>
      </w:tr>
      <w:tr w:rsidR="006E502B" w:rsidRPr="00FF4F3E" w:rsidTr="009B7122">
        <w:trPr>
          <w:trHeight w:val="19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Złożenie wniosku o przyjęcie do szkoły podstawowej wraz z dokumentami potwierdzającym spełnianie przez kandydata warunków lub kryteriów branych pod uwagę w postępowaniu rekrutacyjnym</w:t>
            </w:r>
          </w:p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od 01 marca 2023r. do 28 marca 2023r. 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od 16 sierpnia 2023r. do 18 sierpnia 2023r. 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  <w:tr w:rsidR="006E502B" w:rsidRPr="00FF4F3E" w:rsidTr="009B7122">
        <w:trPr>
          <w:trHeight w:val="21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Weryfikacja przez komisję rekrutacyjną wniosków 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o przyjęcie do szkoły podstawowej i dokumentów potwierdzających spełnianie przez kandydata warunków lub kryteriów branych pod uwagę 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w postępowaniu rekrutacyjnym, w tym dokonanie przez przewodniczącego komisji rekrutacyjnej czynności, o których mowa w art. 150 ust. 7 ustawy 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z dnia 14.12.2016r. – Prawo oświatowe 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(Dz.U. z 2021r. poz. 1082)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do 31 marca 2023r. 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do 21 sierpnia 2023r. 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  <w:tr w:rsidR="006E502B" w:rsidRPr="00FF4F3E" w:rsidTr="009B7122">
        <w:trPr>
          <w:trHeight w:val="1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Podanie do publicznej wiadomości przez komisję rekrutacyjną listy kandydatów zakwalifikowanych 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i kandydatów niezakwalifikowanych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 kwietnia 2023r. 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23 sierpnia 2023r. 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  <w:tr w:rsidR="006E502B" w:rsidRPr="00FF4F3E" w:rsidTr="009B7122">
        <w:trPr>
          <w:trHeight w:val="13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Potwierdzenie przez rodzica kandydata woli przyjęcia w postaci pisemnego oświadczenia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od 6 kwietnia 2023r. do 13 kwietnia 2023r. 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od 24 sierpnia 2023r. do 25 sierpnia 2023r. 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  <w:tr w:rsidR="006E502B" w:rsidRPr="00FF4F3E" w:rsidTr="009B71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2B" w:rsidRPr="00FF4F3E" w:rsidRDefault="006E502B" w:rsidP="00DD59E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Podanie do publicznej wiadomości przez komisję rekrutacyjną listy kandydatów przyjętych </w:t>
            </w:r>
            <w:r w:rsidR="00900E8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i kandydatów nieprzyjętych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14 kwietnia 2023r. </w:t>
            </w:r>
            <w:r w:rsidR="00900E8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2B" w:rsidRPr="00FF4F3E" w:rsidRDefault="006E502B" w:rsidP="00DD59E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28 sierpnia 2023r.</w:t>
            </w:r>
            <w:r w:rsidR="00900E8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do godz. 15</w:t>
            </w:r>
            <w:r w:rsidRPr="00FF4F3E">
              <w:rPr>
                <w:rFonts w:ascii="Times New Roman" w:hAnsi="Times New Roman"/>
                <w:sz w:val="22"/>
                <w:szCs w:val="22"/>
                <w:vertAlign w:val="superscript"/>
                <w:lang w:eastAsia="en-US"/>
              </w:rPr>
              <w:t>00</w:t>
            </w:r>
          </w:p>
        </w:tc>
      </w:tr>
    </w:tbl>
    <w:p w:rsidR="006E502B" w:rsidRPr="00FF4F3E" w:rsidRDefault="006E502B" w:rsidP="006E502B">
      <w:pPr>
        <w:pStyle w:val="Akapitzlist"/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</w:p>
    <w:p w:rsidR="006E502B" w:rsidRPr="00FF4F3E" w:rsidRDefault="006E502B" w:rsidP="006E502B">
      <w:pPr>
        <w:pStyle w:val="Akapitzlist"/>
        <w:rPr>
          <w:rFonts w:ascii="Times New Roman" w:hAnsi="Times New Roman"/>
          <w:sz w:val="22"/>
          <w:szCs w:val="22"/>
        </w:rPr>
      </w:pPr>
    </w:p>
    <w:p w:rsidR="00A96519" w:rsidRPr="00E016C2" w:rsidRDefault="00A96519" w:rsidP="00E016C2">
      <w:pPr>
        <w:pStyle w:val="Akapitzlist"/>
        <w:numPr>
          <w:ilvl w:val="0"/>
          <w:numId w:val="1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Posiedzenia Komisji Rekrutacyjnej odbywają się na terenie Szkoły, w terminie ustalonym </w:t>
      </w:r>
      <w:r w:rsidRPr="00FF4F3E">
        <w:rPr>
          <w:rFonts w:ascii="Times New Roman" w:hAnsi="Times New Roman"/>
          <w:sz w:val="22"/>
          <w:szCs w:val="22"/>
        </w:rPr>
        <w:br/>
        <w:t>przez komisję</w:t>
      </w:r>
      <w:r w:rsidR="006E502B" w:rsidRPr="00FF4F3E">
        <w:rPr>
          <w:rFonts w:ascii="Times New Roman" w:hAnsi="Times New Roman"/>
          <w:sz w:val="22"/>
          <w:szCs w:val="22"/>
        </w:rPr>
        <w:t xml:space="preserve"> zgodnie z przyjętym harmonogramem określonym w zarządzeniu Burmistrza Gminy Kozienice.</w:t>
      </w:r>
    </w:p>
    <w:p w:rsidR="00A96519" w:rsidRPr="00FF4F3E" w:rsidRDefault="00A96519" w:rsidP="00E01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FF4F3E">
        <w:rPr>
          <w:rFonts w:ascii="Times New Roman" w:hAnsi="Times New Roman"/>
          <w:bCs/>
          <w:sz w:val="22"/>
          <w:szCs w:val="22"/>
        </w:rPr>
        <w:t xml:space="preserve">Postanowienia Regulaminu obowiązują wszystkie osoby wchodzące w skład Komisji. </w:t>
      </w:r>
    </w:p>
    <w:p w:rsidR="00A96519" w:rsidRPr="00FF4F3E" w:rsidRDefault="00A96519" w:rsidP="00E016C2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§ 2</w:t>
      </w:r>
    </w:p>
    <w:p w:rsidR="00A96519" w:rsidRPr="00FF4F3E" w:rsidRDefault="00A96519" w:rsidP="00E016C2">
      <w:pPr>
        <w:pStyle w:val="Akapitzlist"/>
        <w:numPr>
          <w:ilvl w:val="0"/>
          <w:numId w:val="5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Komisję Rekrutacyjną powołuje Dyrektor Szkoły. </w:t>
      </w:r>
    </w:p>
    <w:p w:rsidR="00A96519" w:rsidRPr="00FF4F3E" w:rsidRDefault="00A96519" w:rsidP="00E016C2">
      <w:pPr>
        <w:pStyle w:val="Akapitzlist"/>
        <w:numPr>
          <w:ilvl w:val="0"/>
          <w:numId w:val="5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W skład Komisji Rekrutacyjnej wchodzą </w:t>
      </w:r>
      <w:r w:rsidR="007D5B2A">
        <w:rPr>
          <w:rFonts w:ascii="Times New Roman" w:hAnsi="Times New Roman"/>
          <w:sz w:val="22"/>
          <w:szCs w:val="22"/>
        </w:rPr>
        <w:t>4</w:t>
      </w:r>
      <w:r w:rsidRPr="00FF4F3E">
        <w:rPr>
          <w:rFonts w:ascii="Times New Roman" w:hAnsi="Times New Roman"/>
          <w:sz w:val="22"/>
          <w:szCs w:val="22"/>
        </w:rPr>
        <w:t xml:space="preserve"> osoby (w tym  Przewodniczący Komisji Rekrutacyjnej powołany przez Dyrektora Szkoły) .</w:t>
      </w:r>
    </w:p>
    <w:p w:rsidR="00A96519" w:rsidRPr="00FF4F3E" w:rsidRDefault="00A96519" w:rsidP="00E016C2">
      <w:pPr>
        <w:pStyle w:val="Akapitzlist"/>
        <w:numPr>
          <w:ilvl w:val="0"/>
          <w:numId w:val="5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Osoby wchodzące w skład Komisji są zobowiązane do nieujawniania informacji o przebiegu posiedzenia Komisji i </w:t>
      </w:r>
      <w:r w:rsidR="00D554CB" w:rsidRPr="00FF4F3E">
        <w:rPr>
          <w:rFonts w:ascii="Times New Roman" w:hAnsi="Times New Roman"/>
          <w:sz w:val="22"/>
          <w:szCs w:val="22"/>
        </w:rPr>
        <w:t>podjętych rozstrzygnięciach, które mogą naruszać dobra osobiste kandydatów lub jego rodziców oraz wykonują powierzone im czynności zgodnie z przepisami prawa.</w:t>
      </w:r>
    </w:p>
    <w:p w:rsidR="006E502B" w:rsidRPr="00FF4F3E" w:rsidRDefault="006E502B" w:rsidP="00E016C2">
      <w:pPr>
        <w:pStyle w:val="Akapitzlist"/>
        <w:numPr>
          <w:ilvl w:val="0"/>
          <w:numId w:val="5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Posiedzenie Komisji zwołuje i prowadzi Przewodniczący Komisji </w:t>
      </w:r>
    </w:p>
    <w:p w:rsidR="006E502B" w:rsidRPr="00FF4F3E" w:rsidRDefault="006E502B" w:rsidP="00E016C2">
      <w:pPr>
        <w:pStyle w:val="Akapitzlist"/>
        <w:numPr>
          <w:ilvl w:val="0"/>
          <w:numId w:val="5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Komisja rekrutacyjna rozpoczyna posiedzenie od wyboru protokolanta.</w:t>
      </w:r>
    </w:p>
    <w:p w:rsidR="006E502B" w:rsidRPr="00FF4F3E" w:rsidRDefault="006E502B" w:rsidP="00E016C2">
      <w:pPr>
        <w:pStyle w:val="Akapitzlist"/>
        <w:numPr>
          <w:ilvl w:val="0"/>
          <w:numId w:val="5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Z każdego posiedzenia Komisji sporządza się protokół.  </w:t>
      </w:r>
    </w:p>
    <w:p w:rsidR="008A484C" w:rsidRPr="00FF4F3E" w:rsidRDefault="006E502B" w:rsidP="00E016C2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§ 3</w:t>
      </w:r>
    </w:p>
    <w:p w:rsidR="008A484C" w:rsidRPr="00FF4F3E" w:rsidRDefault="008A484C" w:rsidP="008A484C">
      <w:pPr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Do zadań Dyrektora Szkoły należy: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1)</w:t>
      </w:r>
      <w:r w:rsidRPr="00FF4F3E">
        <w:rPr>
          <w:rFonts w:ascii="Times New Roman" w:hAnsi="Times New Roman"/>
          <w:sz w:val="22"/>
          <w:szCs w:val="22"/>
        </w:rPr>
        <w:tab/>
        <w:t>wykonywanie czynności związanych z ogłoszeniem rekrutacji,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2)</w:t>
      </w:r>
      <w:r w:rsidRPr="00FF4F3E">
        <w:rPr>
          <w:rFonts w:ascii="Times New Roman" w:hAnsi="Times New Roman"/>
          <w:sz w:val="22"/>
          <w:szCs w:val="22"/>
        </w:rPr>
        <w:tab/>
        <w:t>wydawanie i przyjmowanie wniosków w wersji papierowej wraz z załącznikami (wnioski i załączniki mają być podpisane przez obydwoje rodziców/opiekunów prawnych) o przyjęcie dziecka do klasy pierwszej wraz z załącznikami składanymi przez rodziców,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3)</w:t>
      </w:r>
      <w:r w:rsidRPr="00FF4F3E">
        <w:rPr>
          <w:rFonts w:ascii="Times New Roman" w:hAnsi="Times New Roman"/>
          <w:sz w:val="22"/>
          <w:szCs w:val="22"/>
        </w:rPr>
        <w:tab/>
        <w:t>sporządzenie na posiedzenie Komisji Rekrutacyjnej wykazu zgłoszonych dzieci,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4)</w:t>
      </w:r>
      <w:r w:rsidRPr="00FF4F3E">
        <w:rPr>
          <w:rFonts w:ascii="Times New Roman" w:hAnsi="Times New Roman"/>
          <w:sz w:val="22"/>
          <w:szCs w:val="22"/>
        </w:rPr>
        <w:tab/>
        <w:t xml:space="preserve">wydanie Przewodniczącemu Komisji Rekrutacyjnej wykazu złożonych wniosków oraz wniosków </w:t>
      </w:r>
      <w:r w:rsidR="007D5B2A">
        <w:rPr>
          <w:rFonts w:ascii="Times New Roman" w:hAnsi="Times New Roman"/>
          <w:sz w:val="22"/>
          <w:szCs w:val="22"/>
        </w:rPr>
        <w:br/>
      </w:r>
      <w:bookmarkStart w:id="0" w:name="_GoBack"/>
      <w:bookmarkEnd w:id="0"/>
      <w:r w:rsidRPr="00FF4F3E">
        <w:rPr>
          <w:rFonts w:ascii="Times New Roman" w:hAnsi="Times New Roman"/>
          <w:sz w:val="22"/>
          <w:szCs w:val="22"/>
        </w:rPr>
        <w:t>o przyjęcie do klasy pierwszej z załącznikami złożonymi przez rodziców,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5)</w:t>
      </w:r>
      <w:r w:rsidRPr="00FF4F3E">
        <w:rPr>
          <w:rFonts w:ascii="Times New Roman" w:hAnsi="Times New Roman"/>
          <w:sz w:val="22"/>
          <w:szCs w:val="22"/>
        </w:rPr>
        <w:tab/>
        <w:t xml:space="preserve">rozpatrywanie </w:t>
      </w:r>
      <w:proofErr w:type="spellStart"/>
      <w:r w:rsidRPr="00FF4F3E">
        <w:rPr>
          <w:rFonts w:ascii="Times New Roman" w:hAnsi="Times New Roman"/>
          <w:sz w:val="22"/>
          <w:szCs w:val="22"/>
        </w:rPr>
        <w:t>odwołań</w:t>
      </w:r>
      <w:proofErr w:type="spellEnd"/>
      <w:r w:rsidRPr="00FF4F3E">
        <w:rPr>
          <w:rFonts w:ascii="Times New Roman" w:hAnsi="Times New Roman"/>
          <w:sz w:val="22"/>
          <w:szCs w:val="22"/>
        </w:rPr>
        <w:t xml:space="preserve">  od rozstrzygnięcia Komisji Rekrutacyjnej.</w:t>
      </w:r>
    </w:p>
    <w:p w:rsidR="00A96519" w:rsidRPr="00FF4F3E" w:rsidRDefault="008A484C" w:rsidP="00A96519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§ 4</w:t>
      </w:r>
    </w:p>
    <w:p w:rsidR="008A484C" w:rsidRPr="00FF4F3E" w:rsidRDefault="008A484C" w:rsidP="008A484C">
      <w:pPr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Do zadań Przewodniczącego Komisji Rekrutacyjnej należy: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1)</w:t>
      </w:r>
      <w:r w:rsidRPr="00FF4F3E">
        <w:rPr>
          <w:rFonts w:ascii="Times New Roman" w:hAnsi="Times New Roman"/>
          <w:sz w:val="22"/>
          <w:szCs w:val="22"/>
        </w:rPr>
        <w:tab/>
        <w:t xml:space="preserve">pobranie od Dyrektora Szkoły wykazu i dokumentów wymienionych w § 3 pkt. </w:t>
      </w:r>
      <w:r w:rsidR="007D5B2A">
        <w:rPr>
          <w:rFonts w:ascii="Times New Roman" w:hAnsi="Times New Roman"/>
          <w:sz w:val="22"/>
          <w:szCs w:val="22"/>
        </w:rPr>
        <w:t>4,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2)</w:t>
      </w:r>
      <w:r w:rsidRPr="00FF4F3E">
        <w:rPr>
          <w:rFonts w:ascii="Times New Roman" w:hAnsi="Times New Roman"/>
          <w:sz w:val="22"/>
          <w:szCs w:val="22"/>
        </w:rPr>
        <w:tab/>
        <w:t>kierowanie pracami Komisji Rekrutacyjnej zgodnie z obowiązującymi przepisami i postanowieniami niniejszego regulaminu,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3)</w:t>
      </w:r>
      <w:r w:rsidRPr="00FF4F3E">
        <w:rPr>
          <w:rFonts w:ascii="Times New Roman" w:hAnsi="Times New Roman"/>
          <w:sz w:val="22"/>
          <w:szCs w:val="22"/>
        </w:rPr>
        <w:tab/>
        <w:t>prowadzenie posiedzeń Komisji Rekrutacyjnej z uwzględnieniem następujących czynności:</w:t>
      </w:r>
    </w:p>
    <w:p w:rsidR="008A484C" w:rsidRPr="00FF4F3E" w:rsidRDefault="008A484C" w:rsidP="008A484C">
      <w:pPr>
        <w:tabs>
          <w:tab w:val="left" w:pos="750"/>
        </w:tabs>
        <w:ind w:left="7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a)</w:t>
      </w:r>
      <w:r w:rsidRPr="00FF4F3E">
        <w:rPr>
          <w:rFonts w:ascii="Times New Roman" w:hAnsi="Times New Roman"/>
          <w:sz w:val="22"/>
          <w:szCs w:val="22"/>
        </w:rPr>
        <w:tab/>
        <w:t>wyznaczenie protokolanta,</w:t>
      </w:r>
    </w:p>
    <w:p w:rsidR="008A484C" w:rsidRPr="00FF4F3E" w:rsidRDefault="008A484C" w:rsidP="008A484C">
      <w:pPr>
        <w:tabs>
          <w:tab w:val="left" w:pos="750"/>
        </w:tabs>
        <w:ind w:left="7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b)</w:t>
      </w:r>
      <w:r w:rsidRPr="00FF4F3E">
        <w:rPr>
          <w:rFonts w:ascii="Times New Roman" w:hAnsi="Times New Roman"/>
          <w:sz w:val="22"/>
          <w:szCs w:val="22"/>
        </w:rPr>
        <w:tab/>
        <w:t>przypomnienie członkom Komisji o obowiązku przestrzegania przepisów ustawy o ochronie danych osobowych,</w:t>
      </w:r>
    </w:p>
    <w:p w:rsidR="008A484C" w:rsidRPr="00FF4F3E" w:rsidRDefault="008A484C" w:rsidP="008A484C">
      <w:pPr>
        <w:tabs>
          <w:tab w:val="left" w:pos="750"/>
        </w:tabs>
        <w:ind w:left="7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c)</w:t>
      </w:r>
      <w:r w:rsidRPr="00FF4F3E">
        <w:rPr>
          <w:rFonts w:ascii="Times New Roman" w:hAnsi="Times New Roman"/>
          <w:sz w:val="22"/>
          <w:szCs w:val="22"/>
        </w:rPr>
        <w:tab/>
        <w:t>zapoznanie członków Komisji z zasadami rekrutacji dzieci do klasy pierwszej,</w:t>
      </w:r>
    </w:p>
    <w:p w:rsidR="008A484C" w:rsidRPr="00FF4F3E" w:rsidRDefault="008A484C" w:rsidP="008A484C">
      <w:pPr>
        <w:tabs>
          <w:tab w:val="left" w:pos="750"/>
        </w:tabs>
        <w:ind w:left="7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lastRenderedPageBreak/>
        <w:t>d)</w:t>
      </w:r>
      <w:r w:rsidRPr="00FF4F3E">
        <w:rPr>
          <w:rFonts w:ascii="Times New Roman" w:hAnsi="Times New Roman"/>
          <w:sz w:val="22"/>
          <w:szCs w:val="22"/>
        </w:rPr>
        <w:tab/>
        <w:t xml:space="preserve">nadzorowanie prawidłowości sporządzania  dokumentacji przez Komisję, w tym sporządzenia </w:t>
      </w:r>
      <w:r w:rsidRPr="00FF4F3E">
        <w:rPr>
          <w:rFonts w:ascii="Times New Roman" w:hAnsi="Times New Roman"/>
          <w:sz w:val="22"/>
          <w:szCs w:val="22"/>
        </w:rPr>
        <w:br/>
        <w:t>w kolejności alfabetycznej list dzieci przyjętych i nieprzyjętych.</w:t>
      </w:r>
    </w:p>
    <w:p w:rsidR="008A484C" w:rsidRPr="00FF4F3E" w:rsidRDefault="008A484C" w:rsidP="00E016C2">
      <w:pPr>
        <w:spacing w:before="240"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§ 5</w:t>
      </w:r>
    </w:p>
    <w:p w:rsidR="008A484C" w:rsidRPr="00FF4F3E" w:rsidRDefault="008A484C" w:rsidP="008A484C">
      <w:pPr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Do zadań członków Komisji Rekrutacyjnej należy: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1)</w:t>
      </w:r>
      <w:r w:rsidRPr="00FF4F3E">
        <w:rPr>
          <w:rFonts w:ascii="Times New Roman" w:hAnsi="Times New Roman"/>
          <w:sz w:val="22"/>
          <w:szCs w:val="22"/>
        </w:rPr>
        <w:tab/>
        <w:t>sprawdzenie wszystkich dokumentów pod względem formalnym,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2)</w:t>
      </w:r>
      <w:r w:rsidRPr="00FF4F3E">
        <w:rPr>
          <w:rFonts w:ascii="Times New Roman" w:hAnsi="Times New Roman"/>
          <w:sz w:val="22"/>
          <w:szCs w:val="22"/>
        </w:rPr>
        <w:tab/>
        <w:t xml:space="preserve">weryfikacja złożonych wniosków co do spełniania przez kandydatów kryteriów ustawowych </w:t>
      </w:r>
      <w:r w:rsidRPr="00FF4F3E">
        <w:rPr>
          <w:rFonts w:ascii="Times New Roman" w:hAnsi="Times New Roman"/>
          <w:sz w:val="22"/>
          <w:szCs w:val="22"/>
        </w:rPr>
        <w:br/>
        <w:t>oraz dodatkowych,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3)</w:t>
      </w:r>
      <w:r w:rsidRPr="00FF4F3E">
        <w:rPr>
          <w:rFonts w:ascii="Times New Roman" w:hAnsi="Times New Roman"/>
          <w:sz w:val="22"/>
          <w:szCs w:val="22"/>
        </w:rPr>
        <w:tab/>
        <w:t>ustalenie liczby punktów uzyskanych przez poszczególnych kandydatów,</w:t>
      </w:r>
    </w:p>
    <w:p w:rsidR="008A484C" w:rsidRPr="00FF4F3E" w:rsidRDefault="008A484C" w:rsidP="008A484C">
      <w:pPr>
        <w:tabs>
          <w:tab w:val="left" w:pos="250"/>
        </w:tabs>
        <w:ind w:left="250" w:hanging="250"/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4)</w:t>
      </w:r>
      <w:r w:rsidRPr="00FF4F3E">
        <w:rPr>
          <w:rFonts w:ascii="Times New Roman" w:hAnsi="Times New Roman"/>
          <w:sz w:val="22"/>
          <w:szCs w:val="22"/>
        </w:rPr>
        <w:tab/>
        <w:t>ustalenie wyników postępowania rekrutacyjnego</w:t>
      </w:r>
      <w:r w:rsidR="00F163D8" w:rsidRPr="00FF4F3E">
        <w:rPr>
          <w:rFonts w:ascii="Times New Roman" w:hAnsi="Times New Roman"/>
          <w:sz w:val="22"/>
          <w:szCs w:val="22"/>
        </w:rPr>
        <w:t xml:space="preserve"> </w:t>
      </w:r>
      <w:r w:rsidR="008C2913" w:rsidRPr="00FF4F3E">
        <w:rPr>
          <w:rFonts w:ascii="Times New Roman" w:hAnsi="Times New Roman"/>
          <w:sz w:val="22"/>
          <w:szCs w:val="22"/>
        </w:rPr>
        <w:t>i postępowania uzupełniającego</w:t>
      </w:r>
      <w:r w:rsidRPr="00FF4F3E">
        <w:rPr>
          <w:rFonts w:ascii="Times New Roman" w:hAnsi="Times New Roman"/>
          <w:sz w:val="22"/>
          <w:szCs w:val="22"/>
        </w:rPr>
        <w:t xml:space="preserve"> </w:t>
      </w:r>
      <w:r w:rsidR="008C2913" w:rsidRPr="00FF4F3E">
        <w:rPr>
          <w:rFonts w:ascii="Times New Roman" w:hAnsi="Times New Roman"/>
          <w:sz w:val="22"/>
          <w:szCs w:val="22"/>
        </w:rPr>
        <w:t xml:space="preserve">oraz </w:t>
      </w:r>
      <w:r w:rsidRPr="00FF4F3E">
        <w:rPr>
          <w:rFonts w:ascii="Times New Roman" w:hAnsi="Times New Roman"/>
          <w:sz w:val="22"/>
          <w:szCs w:val="22"/>
        </w:rPr>
        <w:t>sporządzenie listy dzieci przyjętych i nieprzyjętych do klasy pierwszej.</w:t>
      </w:r>
    </w:p>
    <w:p w:rsidR="008C2913" w:rsidRPr="00FF4F3E" w:rsidRDefault="008C2913" w:rsidP="008C2913">
      <w:pPr>
        <w:spacing w:before="240" w:after="240"/>
        <w:jc w:val="center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§ 6</w:t>
      </w:r>
    </w:p>
    <w:p w:rsidR="008C2913" w:rsidRPr="00FF4F3E" w:rsidRDefault="008C2913" w:rsidP="008C2913">
      <w:pPr>
        <w:pStyle w:val="Akapitzlist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W I etapie Komisja Rekrutacyjna dokonuje wstępnej analizy złożonych wniosków w celu zapewnienia miejsc w klasie pierwszej dzieciom z obwodu, gdyż te przyjmowane są z urzędu. </w:t>
      </w:r>
    </w:p>
    <w:p w:rsidR="008C2913" w:rsidRPr="00FF4F3E" w:rsidRDefault="008C2913" w:rsidP="008C2913">
      <w:p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</w:p>
    <w:p w:rsidR="008C2913" w:rsidRPr="00FF4F3E" w:rsidRDefault="008C2913" w:rsidP="008C2913">
      <w:pPr>
        <w:pStyle w:val="Akapitzlist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W przypadku dysponowania wolnymi miejscami do klasy pierwszej i wyrażeniu zgody przez  organ prowadzący szkoła może przeprowadzić postępowanie uzupełniające:</w:t>
      </w:r>
    </w:p>
    <w:p w:rsidR="008C2913" w:rsidRPr="00FF4F3E" w:rsidRDefault="008C2913" w:rsidP="008C2913">
      <w:pPr>
        <w:pStyle w:val="Akapitzlist"/>
        <w:numPr>
          <w:ilvl w:val="0"/>
          <w:numId w:val="9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W pierwszej kolejności przyjmowane są dzieci z obwodu, których rodzice złożyli wnioski  w późniejszym terminie;</w:t>
      </w:r>
    </w:p>
    <w:p w:rsidR="008C2913" w:rsidRPr="00FF4F3E" w:rsidRDefault="008C2913" w:rsidP="007C4FDF">
      <w:pPr>
        <w:pStyle w:val="Akapitzlist"/>
        <w:numPr>
          <w:ilvl w:val="0"/>
          <w:numId w:val="9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W przypadku wolnych miejsc przy wyrażeniu zgody organu prowadzącego szkoła może przyjąć dzieci  spoza obwodu (decyduje liczba punktów </w:t>
      </w:r>
      <w:r w:rsidR="000075F3" w:rsidRPr="00FF4F3E">
        <w:rPr>
          <w:rFonts w:ascii="Times New Roman" w:hAnsi="Times New Roman"/>
          <w:sz w:val="22"/>
          <w:szCs w:val="22"/>
        </w:rPr>
        <w:t>–</w:t>
      </w:r>
      <w:r w:rsidRPr="00FF4F3E">
        <w:rPr>
          <w:rFonts w:ascii="Times New Roman" w:hAnsi="Times New Roman"/>
          <w:sz w:val="22"/>
          <w:szCs w:val="22"/>
        </w:rPr>
        <w:t xml:space="preserve"> zgodnie</w:t>
      </w:r>
      <w:r w:rsidR="000075F3" w:rsidRPr="00FF4F3E">
        <w:rPr>
          <w:rFonts w:ascii="Times New Roman" w:hAnsi="Times New Roman"/>
          <w:sz w:val="22"/>
          <w:szCs w:val="22"/>
        </w:rPr>
        <w:t xml:space="preserve"> z przyjętą Uchwałą Nr XXVI/250/2017 Rady Miejskiej w Kozienicach z dnia 02 marca 2017r. )</w:t>
      </w:r>
    </w:p>
    <w:p w:rsidR="008C2913" w:rsidRPr="00FF4F3E" w:rsidRDefault="008C2913" w:rsidP="008C2913">
      <w:pPr>
        <w:pStyle w:val="Akapitzlist"/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</w:p>
    <w:p w:rsidR="008C2913" w:rsidRPr="00FF4F3E" w:rsidRDefault="008C2913" w:rsidP="008C2913">
      <w:pPr>
        <w:pStyle w:val="Akapitzlist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/>
          <w:i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W II etapie Komisja Rekrutacyjna podejmuje decyzję o zakwalifikowaniu dzieci do klasy pierwszej</w:t>
      </w:r>
      <w:r w:rsidR="00FF4F3E">
        <w:rPr>
          <w:rFonts w:ascii="Times New Roman" w:hAnsi="Times New Roman"/>
          <w:sz w:val="22"/>
          <w:szCs w:val="22"/>
        </w:rPr>
        <w:t xml:space="preserve"> </w:t>
      </w:r>
      <w:r w:rsidRPr="00FF4F3E">
        <w:rPr>
          <w:rFonts w:ascii="Times New Roman" w:hAnsi="Times New Roman"/>
          <w:sz w:val="22"/>
          <w:szCs w:val="22"/>
        </w:rPr>
        <w:t xml:space="preserve">w ramach posiadanych miejsc i kryteriów na rok szkolny 2023/2024 zawartych </w:t>
      </w:r>
      <w:r w:rsidR="00E016C2">
        <w:rPr>
          <w:rFonts w:ascii="Times New Roman" w:hAnsi="Times New Roman"/>
          <w:sz w:val="22"/>
          <w:szCs w:val="22"/>
        </w:rPr>
        <w:br/>
      </w:r>
      <w:r w:rsidRPr="00FF4F3E">
        <w:rPr>
          <w:rFonts w:ascii="Times New Roman" w:hAnsi="Times New Roman"/>
          <w:sz w:val="22"/>
          <w:szCs w:val="22"/>
        </w:rPr>
        <w:t xml:space="preserve">w Uchwale Nr XXVI/250/2017 Rady Miejskiej w Kozienicach z dnia 02 marca 2017r. </w:t>
      </w:r>
      <w:r w:rsidR="00E016C2">
        <w:rPr>
          <w:rFonts w:ascii="Times New Roman" w:hAnsi="Times New Roman"/>
          <w:sz w:val="22"/>
          <w:szCs w:val="22"/>
        </w:rPr>
        <w:br/>
      </w:r>
      <w:r w:rsidRPr="00FF4F3E">
        <w:rPr>
          <w:rFonts w:ascii="Times New Roman" w:hAnsi="Times New Roman"/>
          <w:sz w:val="22"/>
          <w:szCs w:val="22"/>
        </w:rPr>
        <w:t xml:space="preserve">w sprawie ustalenia kryteriów i przyznania każdemu kryterium określonej liczby punktów oraz określenia niezbędnych dokumentów do potwierdzenia spełnienia tych kryteriów </w:t>
      </w:r>
      <w:r w:rsidR="002613F1">
        <w:rPr>
          <w:rFonts w:ascii="Times New Roman" w:hAnsi="Times New Roman"/>
          <w:sz w:val="22"/>
          <w:szCs w:val="22"/>
        </w:rPr>
        <w:br/>
      </w:r>
      <w:r w:rsidRPr="00FF4F3E">
        <w:rPr>
          <w:rFonts w:ascii="Times New Roman" w:hAnsi="Times New Roman"/>
          <w:sz w:val="22"/>
          <w:szCs w:val="22"/>
        </w:rPr>
        <w:t>w postępowaniu rekrutacyjnym do klasy pierwszej publicznych szkół podstawowych prowadzonych przez Gminę Kozienice i przyznaje im określoną liczbę punktów.</w:t>
      </w:r>
    </w:p>
    <w:p w:rsidR="008C2913" w:rsidRPr="00FF4F3E" w:rsidRDefault="008C2913" w:rsidP="008C2913">
      <w:pPr>
        <w:pStyle w:val="Akapitzlist"/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</w:p>
    <w:p w:rsidR="008C2913" w:rsidRPr="00FF4F3E" w:rsidRDefault="008C2913" w:rsidP="008C2913">
      <w:pPr>
        <w:pStyle w:val="Akapitzlist"/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Zał. Nr 1 Uchwały nr XXVI/250/2017 Rady Miejskiej w Kozienicach z dnia 02 marca 2017 r.</w:t>
      </w:r>
    </w:p>
    <w:p w:rsidR="008C2913" w:rsidRPr="00FF4F3E" w:rsidRDefault="008C2913" w:rsidP="008C2913">
      <w:pPr>
        <w:pStyle w:val="Akapitzlist"/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27"/>
        <w:gridCol w:w="4972"/>
        <w:gridCol w:w="9"/>
        <w:gridCol w:w="2734"/>
      </w:tblGrid>
      <w:tr w:rsidR="008C2913" w:rsidRPr="00FF4F3E" w:rsidTr="008C291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Kryteria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Wartość kryterium </w:t>
            </w: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w punktach</w:t>
            </w:r>
          </w:p>
        </w:tc>
      </w:tr>
      <w:tr w:rsidR="008C2913" w:rsidRPr="00FF4F3E" w:rsidTr="00E016C2">
        <w:trPr>
          <w:trHeight w:val="73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W szkole obowiązek szkolny spełnia rodzeństwo kandydata</w:t>
            </w:r>
          </w:p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 w:rsidP="00E016C2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8C2913" w:rsidRPr="00FF4F3E" w:rsidTr="00E016C2">
        <w:trPr>
          <w:trHeight w:val="6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Kandydat uczęszczał do oddziału przedszkolnego w danej szkole.</w:t>
            </w:r>
          </w:p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 w:rsidP="00E016C2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8C2913" w:rsidRPr="00FF4F3E" w:rsidTr="00E016C2">
        <w:trPr>
          <w:trHeight w:val="9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Miejsce pracy rodziców/opiekunów prawnych znajduje się w obwodzie szkoły</w:t>
            </w:r>
          </w:p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 w:rsidP="00E016C2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8C2913" w:rsidRPr="00FF4F3E" w:rsidTr="008C2913">
        <w:trPr>
          <w:trHeight w:val="11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W obwodzie szkolnym zamieszkują krewni kandydata wspierający rodziców/opiekunów prawnych w zapewnieniu mu należytej opieki</w:t>
            </w:r>
          </w:p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 w:rsidP="00E016C2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8C2913" w:rsidRPr="00FF4F3E" w:rsidTr="008C291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</w:t>
            </w: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Obwód szkolny kandydata leży w Gminie Kozienice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13" w:rsidRPr="00FF4F3E" w:rsidRDefault="008C2913" w:rsidP="00E016C2">
            <w:pPr>
              <w:pStyle w:val="Akapitzlist"/>
              <w:tabs>
                <w:tab w:val="left" w:pos="25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8C2913" w:rsidRPr="00FF4F3E" w:rsidTr="008C2913">
        <w:trPr>
          <w:trHeight w:val="585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913" w:rsidRPr="00E016C2" w:rsidRDefault="008C2913" w:rsidP="00E016C2">
            <w:pPr>
              <w:tabs>
                <w:tab w:val="left" w:pos="25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016C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Maksymalna liczba punktów możliwa do uzyskana</w:t>
            </w:r>
          </w:p>
          <w:p w:rsidR="008C2913" w:rsidRPr="00FF4F3E" w:rsidRDefault="008C2913">
            <w:pPr>
              <w:pStyle w:val="Akapitzlist"/>
              <w:tabs>
                <w:tab w:val="left" w:pos="250"/>
              </w:tabs>
              <w:ind w:left="108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2913" w:rsidRPr="00FF4F3E" w:rsidRDefault="008C2913" w:rsidP="00E016C2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F4F3E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7</w:t>
            </w:r>
          </w:p>
          <w:p w:rsidR="008C2913" w:rsidRPr="00FF4F3E" w:rsidRDefault="008C2913">
            <w:pPr>
              <w:pStyle w:val="Akapitzlist"/>
              <w:tabs>
                <w:tab w:val="left" w:pos="250"/>
              </w:tabs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8A484C" w:rsidRPr="00FF4F3E" w:rsidRDefault="008A484C" w:rsidP="00A272D9">
      <w:pPr>
        <w:spacing w:before="240" w:after="240"/>
        <w:rPr>
          <w:rFonts w:ascii="Times New Roman" w:hAnsi="Times New Roman"/>
          <w:sz w:val="22"/>
          <w:szCs w:val="22"/>
        </w:rPr>
      </w:pPr>
    </w:p>
    <w:p w:rsidR="00A272D9" w:rsidRPr="00FF4F3E" w:rsidRDefault="00A272D9" w:rsidP="00A272D9">
      <w:pPr>
        <w:pStyle w:val="Akapitzlist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Powyższe kryteria mają różną wartość, a za spełnienie każdego z nich przyznaje się od 2 pkt. do 1 pkt. Maksymalnie kandydat do klasy pierwszej może otrzymać 7 pkt.</w:t>
      </w:r>
    </w:p>
    <w:p w:rsidR="00A272D9" w:rsidRPr="00FF4F3E" w:rsidRDefault="00A272D9" w:rsidP="00A272D9">
      <w:pPr>
        <w:pStyle w:val="Akapitzlist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W przypadku zaistnienia sytuacji spornej lub wątpliwej  Komisja Rekrutacyjna na posiedzeniu ma prawo podjęcia decyzji w drodze głosowania. Poszczególni członkowie Komisji dysponują jednym głosem. Jeżeli głosowanie nie przyniesie rozstrzygnięcia, decydujący głos należy do Przewodniczącego Komisji.</w:t>
      </w:r>
    </w:p>
    <w:p w:rsidR="00DF5A93" w:rsidRPr="00E016C2" w:rsidRDefault="00A272D9" w:rsidP="00DF5A93">
      <w:pPr>
        <w:pStyle w:val="Akapitzlist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Lista zakwalifikowanych dzieci </w:t>
      </w:r>
      <w:r w:rsidR="00DF5A93" w:rsidRPr="00FF4F3E">
        <w:rPr>
          <w:rFonts w:ascii="Times New Roman" w:hAnsi="Times New Roman"/>
          <w:sz w:val="22"/>
          <w:szCs w:val="22"/>
        </w:rPr>
        <w:t>tworzone</w:t>
      </w:r>
      <w:r w:rsidRPr="00FF4F3E">
        <w:rPr>
          <w:rFonts w:ascii="Times New Roman" w:hAnsi="Times New Roman"/>
          <w:sz w:val="22"/>
          <w:szCs w:val="22"/>
        </w:rPr>
        <w:t xml:space="preserve"> są </w:t>
      </w:r>
      <w:r w:rsidR="00DF5A93" w:rsidRPr="00FF4F3E">
        <w:rPr>
          <w:rFonts w:ascii="Times New Roman" w:hAnsi="Times New Roman"/>
          <w:sz w:val="22"/>
          <w:szCs w:val="22"/>
        </w:rPr>
        <w:t xml:space="preserve">automatycznie przez aplikację Nabór </w:t>
      </w:r>
      <w:proofErr w:type="spellStart"/>
      <w:r w:rsidR="00DF5A93" w:rsidRPr="00FF4F3E">
        <w:rPr>
          <w:rFonts w:ascii="Times New Roman" w:hAnsi="Times New Roman"/>
          <w:sz w:val="22"/>
          <w:szCs w:val="22"/>
        </w:rPr>
        <w:t>Vulcan</w:t>
      </w:r>
      <w:proofErr w:type="spellEnd"/>
      <w:r w:rsidR="00DF5A93" w:rsidRPr="00FF4F3E">
        <w:rPr>
          <w:rFonts w:ascii="Times New Roman" w:hAnsi="Times New Roman"/>
          <w:sz w:val="22"/>
          <w:szCs w:val="22"/>
        </w:rPr>
        <w:t xml:space="preserve"> uwzględniając liczbę punktów rekrutacyjnych za spełnienie ustawowych i lokalnych kryteriów.</w:t>
      </w:r>
    </w:p>
    <w:p w:rsidR="00DF5A93" w:rsidRPr="00FF4F3E" w:rsidRDefault="00DF5A93" w:rsidP="00DF5A93">
      <w:pPr>
        <w:spacing w:before="240" w:after="240"/>
        <w:jc w:val="center"/>
        <w:rPr>
          <w:rFonts w:ascii="Times New Roman" w:hAnsi="Times New Roman"/>
          <w:vanish/>
          <w:sz w:val="22"/>
          <w:szCs w:val="22"/>
          <w:specVanish/>
        </w:rPr>
      </w:pPr>
      <w:r w:rsidRPr="00FF4F3E">
        <w:rPr>
          <w:rFonts w:ascii="Times New Roman" w:hAnsi="Times New Roman"/>
          <w:b/>
          <w:bCs/>
          <w:sz w:val="22"/>
          <w:szCs w:val="22"/>
        </w:rPr>
        <w:t>§ 7</w:t>
      </w:r>
    </w:p>
    <w:p w:rsidR="00A272D9" w:rsidRPr="00FF4F3E" w:rsidRDefault="006C4256" w:rsidP="00A272D9">
      <w:pPr>
        <w:spacing w:before="240" w:after="240"/>
        <w:jc w:val="center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 </w:t>
      </w:r>
    </w:p>
    <w:p w:rsidR="006C4256" w:rsidRPr="00FF4F3E" w:rsidRDefault="006C4256" w:rsidP="006C4256">
      <w:pPr>
        <w:pStyle w:val="Akapitzlist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Komisja Rekrutacyjna ustala wyniki postępowania rekrutacyjnego i podaje do publicznej wiadomości w widocznym miejscu w siedzibie szkoły:</w:t>
      </w:r>
    </w:p>
    <w:p w:rsidR="006C4256" w:rsidRPr="00FF4F3E" w:rsidRDefault="006C4256" w:rsidP="006C4256">
      <w:pPr>
        <w:pStyle w:val="Akapitzlist"/>
        <w:numPr>
          <w:ilvl w:val="0"/>
          <w:numId w:val="14"/>
        </w:numPr>
        <w:tabs>
          <w:tab w:val="left" w:pos="7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listy dzieci zakwalifikowanych i dzieci niezakwalifikowanych (wg harmonogramu),</w:t>
      </w:r>
    </w:p>
    <w:p w:rsidR="006C4256" w:rsidRPr="00FF4F3E" w:rsidRDefault="006C4256" w:rsidP="006C4256">
      <w:pPr>
        <w:pStyle w:val="Akapitzlist"/>
        <w:numPr>
          <w:ilvl w:val="0"/>
          <w:numId w:val="14"/>
        </w:numPr>
        <w:tabs>
          <w:tab w:val="left" w:pos="7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listy dzieci przyjętych i nieprzyjętych (wg harmonogramu)</w:t>
      </w:r>
    </w:p>
    <w:p w:rsidR="006C4256" w:rsidRPr="00FF4F3E" w:rsidRDefault="006C4256" w:rsidP="006C4256">
      <w:pPr>
        <w:tabs>
          <w:tab w:val="left" w:pos="750"/>
        </w:tabs>
        <w:ind w:left="750" w:hanging="250"/>
        <w:jc w:val="both"/>
        <w:rPr>
          <w:rFonts w:ascii="Times New Roman" w:hAnsi="Times New Roman"/>
          <w:sz w:val="22"/>
          <w:szCs w:val="22"/>
        </w:rPr>
      </w:pPr>
    </w:p>
    <w:p w:rsidR="006C4256" w:rsidRPr="00FF4F3E" w:rsidRDefault="006C4256" w:rsidP="006C4256">
      <w:pPr>
        <w:pStyle w:val="Akapitzlist"/>
        <w:numPr>
          <w:ilvl w:val="0"/>
          <w:numId w:val="13"/>
        </w:numPr>
        <w:tabs>
          <w:tab w:val="left" w:pos="7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Listy kandydatów zakwalifikowanych i kandydatów niezakwalifikowanych, zawierające imiona i nazwiska kandydatów oraz informację o zakwalifikowaniu albo niezakwalifikowaniu kandydatów do szkoły są generowane po symulacji przydziału do grup z elektronicznej platformy rekrutacyjnej Nabór </w:t>
      </w:r>
      <w:proofErr w:type="spellStart"/>
      <w:r w:rsidRPr="00FF4F3E">
        <w:rPr>
          <w:rFonts w:ascii="Times New Roman" w:hAnsi="Times New Roman"/>
          <w:sz w:val="22"/>
          <w:szCs w:val="22"/>
        </w:rPr>
        <w:t>Vulcan</w:t>
      </w:r>
      <w:proofErr w:type="spellEnd"/>
      <w:r w:rsidRPr="00FF4F3E">
        <w:rPr>
          <w:rFonts w:ascii="Times New Roman" w:hAnsi="Times New Roman"/>
          <w:sz w:val="22"/>
          <w:szCs w:val="22"/>
        </w:rPr>
        <w:t>.</w:t>
      </w:r>
    </w:p>
    <w:p w:rsidR="006C4256" w:rsidRPr="00FF4F3E" w:rsidRDefault="006C4256" w:rsidP="006C4256">
      <w:pPr>
        <w:pStyle w:val="Akapitzlist"/>
        <w:numPr>
          <w:ilvl w:val="0"/>
          <w:numId w:val="13"/>
        </w:numPr>
        <w:tabs>
          <w:tab w:val="left" w:pos="7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>Rodzice kandydatów zakwalifikowanych w postępowaniu rekrutacyjnym składają w placówce pisemne oświadczenie potwierdzające wolę zapisu dziecka do szkoły.</w:t>
      </w:r>
    </w:p>
    <w:p w:rsidR="006C4256" w:rsidRPr="00FF4F3E" w:rsidRDefault="006C4256" w:rsidP="006C4256">
      <w:pPr>
        <w:pStyle w:val="Akapitzlist"/>
        <w:numPr>
          <w:ilvl w:val="0"/>
          <w:numId w:val="13"/>
        </w:numPr>
        <w:tabs>
          <w:tab w:val="left" w:pos="7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Lista </w:t>
      </w:r>
      <w:r w:rsidR="006F7E8E" w:rsidRPr="00FF4F3E">
        <w:rPr>
          <w:rFonts w:ascii="Times New Roman" w:hAnsi="Times New Roman"/>
          <w:sz w:val="22"/>
          <w:szCs w:val="22"/>
        </w:rPr>
        <w:t>kandydatów</w:t>
      </w:r>
      <w:r w:rsidRPr="00FF4F3E">
        <w:rPr>
          <w:rFonts w:ascii="Times New Roman" w:hAnsi="Times New Roman"/>
          <w:sz w:val="22"/>
          <w:szCs w:val="22"/>
        </w:rPr>
        <w:t xml:space="preserve"> przyjętych i kandydatów</w:t>
      </w:r>
      <w:r w:rsidR="006F7E8E" w:rsidRPr="00FF4F3E">
        <w:rPr>
          <w:rFonts w:ascii="Times New Roman" w:hAnsi="Times New Roman"/>
          <w:sz w:val="22"/>
          <w:szCs w:val="22"/>
        </w:rPr>
        <w:t xml:space="preserve"> nieprzyjętych do szkoły </w:t>
      </w:r>
      <w:r w:rsidR="00FF4F3E" w:rsidRPr="00FF4F3E">
        <w:rPr>
          <w:rFonts w:ascii="Times New Roman" w:hAnsi="Times New Roman"/>
          <w:sz w:val="22"/>
          <w:szCs w:val="22"/>
        </w:rPr>
        <w:t xml:space="preserve">zawierają imiona </w:t>
      </w:r>
      <w:r w:rsidR="00FF4F3E" w:rsidRPr="00FF4F3E">
        <w:rPr>
          <w:rFonts w:ascii="Times New Roman" w:hAnsi="Times New Roman"/>
          <w:sz w:val="22"/>
          <w:szCs w:val="22"/>
        </w:rPr>
        <w:br/>
        <w:t xml:space="preserve">i nazwiska dzieci uszeregowane w kolejności alfabetycznej oraz liczbę uzyskanych punktów. Listy generowane są z elektronicznej platformy rekrutacyjnej Nabór </w:t>
      </w:r>
      <w:proofErr w:type="spellStart"/>
      <w:r w:rsidR="00FF4F3E" w:rsidRPr="00FF4F3E">
        <w:rPr>
          <w:rFonts w:ascii="Times New Roman" w:hAnsi="Times New Roman"/>
          <w:sz w:val="22"/>
          <w:szCs w:val="22"/>
        </w:rPr>
        <w:t>Vulcan</w:t>
      </w:r>
      <w:proofErr w:type="spellEnd"/>
      <w:r w:rsidR="00FF4F3E" w:rsidRPr="00FF4F3E">
        <w:rPr>
          <w:rFonts w:ascii="Times New Roman" w:hAnsi="Times New Roman"/>
          <w:sz w:val="22"/>
          <w:szCs w:val="22"/>
        </w:rPr>
        <w:t xml:space="preserve"> po potwierdzeniu przez rodziców kandydatów zakwalifikowanych woli wyboru placówki </w:t>
      </w:r>
    </w:p>
    <w:p w:rsidR="00FF4F3E" w:rsidRPr="00FF4F3E" w:rsidRDefault="00FF4F3E" w:rsidP="00FF4F3E">
      <w:pPr>
        <w:pStyle w:val="Akapitzlist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/>
          <w:sz w:val="22"/>
          <w:szCs w:val="22"/>
        </w:rPr>
      </w:pPr>
      <w:r w:rsidRPr="00FF4F3E">
        <w:rPr>
          <w:rFonts w:ascii="Times New Roman" w:hAnsi="Times New Roman"/>
          <w:sz w:val="22"/>
          <w:szCs w:val="22"/>
        </w:rPr>
        <w:t xml:space="preserve">Jeśli rodzic dziecka nieprzyjętego do szkoły wystąpi do Komisji Rekrutacyjnej z wnioskiem </w:t>
      </w:r>
      <w:r>
        <w:rPr>
          <w:rFonts w:ascii="Times New Roman" w:hAnsi="Times New Roman"/>
          <w:sz w:val="22"/>
          <w:szCs w:val="22"/>
        </w:rPr>
        <w:br/>
      </w:r>
      <w:r w:rsidRPr="00FF4F3E">
        <w:rPr>
          <w:rFonts w:ascii="Times New Roman" w:hAnsi="Times New Roman"/>
          <w:sz w:val="22"/>
          <w:szCs w:val="22"/>
        </w:rPr>
        <w:t>o sporządzenie uzasadnienia odmowy przyjęcia dziecka, Komisja Rekrutacyjna sporządza uzasadnienie zawierające przyczyny odmowy przyjęcia, w tym najniższą liczbę punktów, która uprawniała do przyjęcia oraz liczbę punktów, którą kandydat uzyskał w postępowaniu rekrutacyjnym.</w:t>
      </w:r>
    </w:p>
    <w:p w:rsidR="006C4256" w:rsidRDefault="00FF4F3E" w:rsidP="006C4256">
      <w:pPr>
        <w:pStyle w:val="Akapitzlist"/>
        <w:numPr>
          <w:ilvl w:val="0"/>
          <w:numId w:val="13"/>
        </w:numPr>
        <w:tabs>
          <w:tab w:val="left" w:pos="750"/>
        </w:tabs>
        <w:jc w:val="both"/>
        <w:rPr>
          <w:rFonts w:ascii="Times New Roman" w:hAnsi="Times New Roman"/>
          <w:sz w:val="22"/>
        </w:rPr>
      </w:pPr>
      <w:r w:rsidRPr="00FF4F3E">
        <w:rPr>
          <w:rFonts w:ascii="Times New Roman" w:hAnsi="Times New Roman"/>
          <w:sz w:val="22"/>
        </w:rPr>
        <w:t xml:space="preserve">Dzień podania do publicznej wiadomości list kandydatów przyjętych i kandydatów nieprzyjętych jest określony w formie adnotacji umieszczonej na tej liście opatrzonej podpisem (pełnym imieniem i nazwiskiem) Dyrektora Szkoły </w:t>
      </w:r>
    </w:p>
    <w:p w:rsidR="00EB1D03" w:rsidRPr="00EB1D03" w:rsidRDefault="00E016C2" w:rsidP="00EB1D03">
      <w:pPr>
        <w:pStyle w:val="Akapitzlist"/>
        <w:numPr>
          <w:ilvl w:val="0"/>
          <w:numId w:val="13"/>
        </w:numPr>
        <w:tabs>
          <w:tab w:val="left" w:pos="75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Listy, o których mowa w </w:t>
      </w:r>
      <w:r w:rsidRPr="00FF4F3E">
        <w:rPr>
          <w:rFonts w:ascii="Times New Roman" w:hAnsi="Times New Roman"/>
          <w:b/>
          <w:bCs/>
          <w:sz w:val="22"/>
          <w:szCs w:val="22"/>
        </w:rPr>
        <w:t>§</w:t>
      </w:r>
      <w:r>
        <w:rPr>
          <w:rFonts w:ascii="Times New Roman" w:hAnsi="Times New Roman"/>
          <w:b/>
          <w:bCs/>
          <w:sz w:val="22"/>
          <w:szCs w:val="22"/>
        </w:rPr>
        <w:t xml:space="preserve">7 </w:t>
      </w:r>
      <w:r w:rsidRPr="00E016C2">
        <w:rPr>
          <w:rFonts w:ascii="Times New Roman" w:hAnsi="Times New Roman"/>
          <w:bCs/>
          <w:sz w:val="22"/>
          <w:szCs w:val="22"/>
        </w:rPr>
        <w:t>pkt. 2 i 4, podane do publicznej wiadomości są publikowane nie dłużej niż do czasu upłynięcia terminów, o których mowa w §1 pkt. 2.</w:t>
      </w:r>
      <w:r w:rsidRPr="00E016C2">
        <w:rPr>
          <w:rFonts w:ascii="Times New Roman" w:hAnsi="Times New Roman"/>
          <w:sz w:val="22"/>
        </w:rPr>
        <w:t xml:space="preserve"> </w:t>
      </w:r>
    </w:p>
    <w:p w:rsidR="006C4256" w:rsidRDefault="00EB1D03" w:rsidP="00EB1D0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</w:r>
      <w:r w:rsidR="00E016C2" w:rsidRPr="00FF4F3E">
        <w:rPr>
          <w:rFonts w:ascii="Times New Roman" w:hAnsi="Times New Roman"/>
          <w:b/>
          <w:bCs/>
          <w:sz w:val="22"/>
          <w:szCs w:val="22"/>
        </w:rPr>
        <w:t>§</w:t>
      </w:r>
      <w:r w:rsidR="00E016C2">
        <w:rPr>
          <w:rFonts w:ascii="Times New Roman" w:hAnsi="Times New Roman"/>
          <w:b/>
          <w:bCs/>
          <w:sz w:val="22"/>
          <w:szCs w:val="22"/>
        </w:rPr>
        <w:t>8</w:t>
      </w:r>
    </w:p>
    <w:p w:rsidR="00E016C2" w:rsidRPr="00E016C2" w:rsidRDefault="00E016C2" w:rsidP="00EB1D03">
      <w:pPr>
        <w:jc w:val="center"/>
        <w:rPr>
          <w:rFonts w:ascii="Times New Roman" w:hAnsi="Times New Roman"/>
          <w:sz w:val="22"/>
          <w:szCs w:val="22"/>
        </w:rPr>
      </w:pPr>
      <w:r w:rsidRPr="00E016C2">
        <w:rPr>
          <w:rFonts w:ascii="Times New Roman" w:hAnsi="Times New Roman"/>
          <w:sz w:val="22"/>
          <w:szCs w:val="22"/>
        </w:rPr>
        <w:t xml:space="preserve">Postanowienia końcowe </w:t>
      </w:r>
    </w:p>
    <w:p w:rsidR="00EB1D03" w:rsidRDefault="00EB1D03" w:rsidP="00E016C2">
      <w:pPr>
        <w:jc w:val="both"/>
        <w:rPr>
          <w:rFonts w:ascii="Times New Roman" w:hAnsi="Times New Roman"/>
          <w:sz w:val="22"/>
          <w:szCs w:val="22"/>
        </w:rPr>
      </w:pPr>
    </w:p>
    <w:p w:rsidR="00E016C2" w:rsidRPr="00E016C2" w:rsidRDefault="00E016C2" w:rsidP="00E016C2">
      <w:pPr>
        <w:jc w:val="both"/>
        <w:rPr>
          <w:rFonts w:ascii="Times New Roman" w:hAnsi="Times New Roman"/>
          <w:sz w:val="22"/>
          <w:szCs w:val="22"/>
        </w:rPr>
      </w:pPr>
      <w:r w:rsidRPr="00EB1D03">
        <w:rPr>
          <w:rFonts w:ascii="Times New Roman" w:hAnsi="Times New Roman"/>
          <w:b/>
          <w:sz w:val="22"/>
          <w:szCs w:val="22"/>
        </w:rPr>
        <w:t>Niniejszy regulamin wchodzi w życie z dniem 28.02.2023r</w:t>
      </w:r>
      <w:r w:rsidRPr="00E016C2">
        <w:rPr>
          <w:rFonts w:ascii="Times New Roman" w:hAnsi="Times New Roman"/>
          <w:sz w:val="22"/>
          <w:szCs w:val="22"/>
        </w:rPr>
        <w:t>.</w:t>
      </w:r>
    </w:p>
    <w:p w:rsidR="00E016C2" w:rsidRPr="00E016C2" w:rsidRDefault="00E016C2" w:rsidP="00E016C2">
      <w:pPr>
        <w:jc w:val="both"/>
        <w:rPr>
          <w:rFonts w:ascii="Times New Roman" w:hAnsi="Times New Roman"/>
          <w:sz w:val="22"/>
          <w:szCs w:val="22"/>
        </w:rPr>
      </w:pPr>
    </w:p>
    <w:p w:rsidR="00E016C2" w:rsidRPr="00EB1D03" w:rsidRDefault="00E016C2" w:rsidP="00E016C2">
      <w:pPr>
        <w:jc w:val="both"/>
        <w:rPr>
          <w:rFonts w:ascii="Times New Roman" w:hAnsi="Times New Roman"/>
          <w:szCs w:val="22"/>
        </w:rPr>
      </w:pPr>
      <w:r w:rsidRPr="00EB1D03">
        <w:rPr>
          <w:rFonts w:ascii="Times New Roman" w:hAnsi="Times New Roman"/>
          <w:szCs w:val="22"/>
        </w:rPr>
        <w:t>Załączniki:</w:t>
      </w:r>
    </w:p>
    <w:p w:rsidR="00E016C2" w:rsidRPr="00EB1D03" w:rsidRDefault="00E016C2" w:rsidP="00E016C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</w:rPr>
      </w:pPr>
      <w:r w:rsidRPr="00EB1D03">
        <w:rPr>
          <w:rFonts w:ascii="Times New Roman" w:hAnsi="Times New Roman"/>
          <w:szCs w:val="22"/>
        </w:rPr>
        <w:t>Wniosek o przyjęcie dziecka do klasy pierwszej szkoły podstawowej- dla kandydatów spoza  obwodu szkoły.</w:t>
      </w:r>
    </w:p>
    <w:p w:rsidR="00E016C2" w:rsidRPr="00EB1D03" w:rsidRDefault="00E016C2" w:rsidP="00E016C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</w:rPr>
      </w:pPr>
      <w:r w:rsidRPr="00EB1D03">
        <w:rPr>
          <w:rFonts w:ascii="Times New Roman" w:hAnsi="Times New Roman"/>
          <w:szCs w:val="22"/>
        </w:rPr>
        <w:t xml:space="preserve">Wniosek o przyjęcie dziecka do klasy pierwszej szkoły podstawowej – dla kandydatów </w:t>
      </w:r>
      <w:r w:rsidR="00EB1D03" w:rsidRPr="00EB1D03">
        <w:rPr>
          <w:rFonts w:ascii="Times New Roman" w:hAnsi="Times New Roman"/>
          <w:szCs w:val="22"/>
        </w:rPr>
        <w:br/>
      </w:r>
      <w:r w:rsidRPr="00EB1D03">
        <w:rPr>
          <w:rFonts w:ascii="Times New Roman" w:hAnsi="Times New Roman"/>
          <w:szCs w:val="22"/>
        </w:rPr>
        <w:t>z obwodu szkoły.</w:t>
      </w:r>
    </w:p>
    <w:p w:rsidR="00E016C2" w:rsidRPr="00EB1D03" w:rsidRDefault="00E016C2" w:rsidP="00E016C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2"/>
        </w:rPr>
      </w:pPr>
      <w:r w:rsidRPr="00EB1D03">
        <w:rPr>
          <w:rFonts w:ascii="Times New Roman" w:hAnsi="Times New Roman"/>
          <w:szCs w:val="22"/>
        </w:rPr>
        <w:t xml:space="preserve">Oświadczenie, że </w:t>
      </w:r>
      <w:r w:rsidRPr="00EB1D03">
        <w:rPr>
          <w:rFonts w:ascii="Times New Roman" w:hAnsi="Times New Roman"/>
          <w:szCs w:val="22"/>
          <w:lang w:eastAsia="en-US"/>
        </w:rPr>
        <w:t>miejsce pracy rodziców/opiekunów prawnych znajduje się w obwodzie szkoły.</w:t>
      </w:r>
    </w:p>
    <w:p w:rsidR="00E016C2" w:rsidRPr="00EB1D03" w:rsidRDefault="00E016C2" w:rsidP="00E016C2">
      <w:pPr>
        <w:pStyle w:val="Akapitzlist"/>
        <w:numPr>
          <w:ilvl w:val="0"/>
          <w:numId w:val="16"/>
        </w:numPr>
        <w:tabs>
          <w:tab w:val="left" w:pos="250"/>
        </w:tabs>
        <w:jc w:val="both"/>
        <w:rPr>
          <w:rFonts w:ascii="Times New Roman" w:hAnsi="Times New Roman"/>
          <w:szCs w:val="22"/>
          <w:lang w:eastAsia="en-US"/>
        </w:rPr>
      </w:pPr>
      <w:r w:rsidRPr="00EB1D03">
        <w:rPr>
          <w:rFonts w:ascii="Times New Roman" w:hAnsi="Times New Roman"/>
          <w:szCs w:val="22"/>
          <w:lang w:eastAsia="en-US"/>
        </w:rPr>
        <w:t>Oświadczenie, że w obwodzie szkolnym zamieszkują krewni kandydata wspierający rodziców/opiekunów prawnych w zapewnieniu mu należytej opieki.</w:t>
      </w:r>
    </w:p>
    <w:p w:rsidR="00E016C2" w:rsidRPr="00EB1D03" w:rsidRDefault="00E016C2" w:rsidP="00E016C2">
      <w:pPr>
        <w:pStyle w:val="Akapitzlist"/>
        <w:numPr>
          <w:ilvl w:val="0"/>
          <w:numId w:val="16"/>
        </w:numPr>
        <w:tabs>
          <w:tab w:val="left" w:pos="250"/>
        </w:tabs>
        <w:jc w:val="both"/>
        <w:rPr>
          <w:rFonts w:ascii="Times New Roman" w:hAnsi="Times New Roman"/>
          <w:szCs w:val="22"/>
          <w:lang w:eastAsia="en-US"/>
        </w:rPr>
      </w:pPr>
      <w:r w:rsidRPr="00EB1D03">
        <w:rPr>
          <w:rFonts w:ascii="Times New Roman" w:hAnsi="Times New Roman"/>
          <w:szCs w:val="22"/>
        </w:rPr>
        <w:t xml:space="preserve">Oświadczenie, że </w:t>
      </w:r>
      <w:r w:rsidRPr="00EB1D03">
        <w:rPr>
          <w:rFonts w:ascii="Times New Roman" w:hAnsi="Times New Roman"/>
          <w:szCs w:val="22"/>
          <w:lang w:eastAsia="en-US"/>
        </w:rPr>
        <w:t>obwód szkolny kandydata leży w Gminie Kozienice</w:t>
      </w:r>
    </w:p>
    <w:p w:rsidR="00E016C2" w:rsidRDefault="00EB1D03" w:rsidP="00E016C2">
      <w:pPr>
        <w:pStyle w:val="Akapitz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016C2" w:rsidRPr="00E016C2" w:rsidRDefault="00EB1D03" w:rsidP="00EB1D03">
      <w:pPr>
        <w:pStyle w:val="Akapitzlist"/>
        <w:ind w:left="567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="00E016C2" w:rsidRPr="00E016C2">
        <w:rPr>
          <w:rFonts w:ascii="Times New Roman" w:hAnsi="Times New Roman"/>
          <w:sz w:val="24"/>
          <w:szCs w:val="28"/>
        </w:rPr>
        <w:t>……………………………….</w:t>
      </w:r>
    </w:p>
    <w:p w:rsidR="00310158" w:rsidRPr="00EB1D03" w:rsidRDefault="00EB1D03" w:rsidP="00EB1D03">
      <w:pPr>
        <w:pStyle w:val="Akapitzlist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                         (</w:t>
      </w:r>
      <w:r w:rsidR="00E016C2" w:rsidRPr="00E016C2">
        <w:rPr>
          <w:rFonts w:ascii="Times New Roman" w:hAnsi="Times New Roman"/>
          <w:sz w:val="16"/>
          <w:szCs w:val="28"/>
        </w:rPr>
        <w:t>pieczęć i podpis dyrektora szkoły</w:t>
      </w:r>
      <w:r>
        <w:rPr>
          <w:rFonts w:ascii="Times New Roman" w:hAnsi="Times New Roman"/>
          <w:sz w:val="16"/>
          <w:szCs w:val="28"/>
        </w:rPr>
        <w:t>)</w:t>
      </w:r>
    </w:p>
    <w:sectPr w:rsidR="00310158" w:rsidRPr="00EB1D03" w:rsidSect="006C42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6A64"/>
    <w:multiLevelType w:val="hybridMultilevel"/>
    <w:tmpl w:val="D80012E2"/>
    <w:lvl w:ilvl="0" w:tplc="C102EB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C2209"/>
    <w:multiLevelType w:val="hybridMultilevel"/>
    <w:tmpl w:val="38E292FC"/>
    <w:lvl w:ilvl="0" w:tplc="C102EB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555C"/>
    <w:multiLevelType w:val="hybridMultilevel"/>
    <w:tmpl w:val="2A460DEA"/>
    <w:lvl w:ilvl="0" w:tplc="BCBC07D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08331C3"/>
    <w:multiLevelType w:val="hybridMultilevel"/>
    <w:tmpl w:val="D80012E2"/>
    <w:lvl w:ilvl="0" w:tplc="C102EB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E1FE0"/>
    <w:multiLevelType w:val="hybridMultilevel"/>
    <w:tmpl w:val="AE7C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695"/>
    <w:multiLevelType w:val="hybridMultilevel"/>
    <w:tmpl w:val="763A06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776BA"/>
    <w:multiLevelType w:val="hybridMultilevel"/>
    <w:tmpl w:val="2814E8B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31D5767E"/>
    <w:multiLevelType w:val="hybridMultilevel"/>
    <w:tmpl w:val="151C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39C6"/>
    <w:multiLevelType w:val="hybridMultilevel"/>
    <w:tmpl w:val="BE66E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E11B7"/>
    <w:multiLevelType w:val="hybridMultilevel"/>
    <w:tmpl w:val="15DC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D1B34"/>
    <w:multiLevelType w:val="hybridMultilevel"/>
    <w:tmpl w:val="F3B89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7524C"/>
    <w:multiLevelType w:val="hybridMultilevel"/>
    <w:tmpl w:val="F3B89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D660B"/>
    <w:multiLevelType w:val="hybridMultilevel"/>
    <w:tmpl w:val="F7AE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14B14"/>
    <w:multiLevelType w:val="hybridMultilevel"/>
    <w:tmpl w:val="B9CEAD7A"/>
    <w:lvl w:ilvl="0" w:tplc="041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5C"/>
    <w:rsid w:val="000075F3"/>
    <w:rsid w:val="000818FF"/>
    <w:rsid w:val="002613F1"/>
    <w:rsid w:val="00310158"/>
    <w:rsid w:val="00336843"/>
    <w:rsid w:val="006C4256"/>
    <w:rsid w:val="006E502B"/>
    <w:rsid w:val="006F7E8E"/>
    <w:rsid w:val="00746C5C"/>
    <w:rsid w:val="007532E7"/>
    <w:rsid w:val="007D5B2A"/>
    <w:rsid w:val="00817D97"/>
    <w:rsid w:val="008A484C"/>
    <w:rsid w:val="008C2913"/>
    <w:rsid w:val="00900E87"/>
    <w:rsid w:val="009B7122"/>
    <w:rsid w:val="00A272D9"/>
    <w:rsid w:val="00A96519"/>
    <w:rsid w:val="00C22255"/>
    <w:rsid w:val="00D554CB"/>
    <w:rsid w:val="00DF5A93"/>
    <w:rsid w:val="00E016C2"/>
    <w:rsid w:val="00EB1D03"/>
    <w:rsid w:val="00F163D8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791C"/>
  <w15:chartTrackingRefBased/>
  <w15:docId w15:val="{C1AC6168-F668-44BD-AC78-1700596F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C5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C5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96519"/>
    <w:pPr>
      <w:widowControl/>
      <w:suppressAutoHyphens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65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C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2023-02-03T07:42:00Z</dcterms:created>
  <dcterms:modified xsi:type="dcterms:W3CDTF">2023-02-28T08:14:00Z</dcterms:modified>
</cp:coreProperties>
</file>